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96C56" w:rsidRDefault="00250DFB" w:rsidP="008D7B88">
      <w:pPr>
        <w:spacing w:after="0" w:line="259" w:lineRule="auto"/>
        <w:ind w:left="-706" w:right="8061" w:firstLine="0"/>
      </w:pPr>
      <w:r>
        <w:rPr>
          <w:noProof/>
        </w:rPr>
        <w:drawing>
          <wp:anchor distT="0" distB="0" distL="114300" distR="114300" simplePos="0" relativeHeight="251658240" behindDoc="0" locked="0" layoutInCell="1" allowOverlap="0">
            <wp:simplePos x="0" y="0"/>
            <wp:positionH relativeFrom="page">
              <wp:posOffset>0</wp:posOffset>
            </wp:positionH>
            <wp:positionV relativeFrom="page">
              <wp:posOffset>0</wp:posOffset>
            </wp:positionV>
            <wp:extent cx="5306569" cy="7543800"/>
            <wp:effectExtent l="0" t="0" r="0" b="0"/>
            <wp:wrapTopAndBottom/>
            <wp:docPr id="3631" name="Picture 3631"/>
            <wp:cNvGraphicFramePr/>
            <a:graphic xmlns:a="http://schemas.openxmlformats.org/drawingml/2006/main">
              <a:graphicData uri="http://schemas.openxmlformats.org/drawingml/2006/picture">
                <pic:pic xmlns:pic="http://schemas.openxmlformats.org/drawingml/2006/picture">
                  <pic:nvPicPr>
                    <pic:cNvPr id="3631" name="Picture 3631"/>
                    <pic:cNvPicPr/>
                  </pic:nvPicPr>
                  <pic:blipFill>
                    <a:blip r:embed="rId7"/>
                    <a:stretch>
                      <a:fillRect/>
                    </a:stretch>
                  </pic:blipFill>
                  <pic:spPr>
                    <a:xfrm>
                      <a:off x="0" y="0"/>
                      <a:ext cx="5306569" cy="7543800"/>
                    </a:xfrm>
                    <a:prstGeom prst="rect">
                      <a:avLst/>
                    </a:prstGeom>
                  </pic:spPr>
                </pic:pic>
              </a:graphicData>
            </a:graphic>
          </wp:anchor>
        </w:drawing>
      </w:r>
      <w:r>
        <w:br w:type="page"/>
      </w:r>
    </w:p>
    <w:p w:rsidR="00196C56" w:rsidRDefault="00250DFB">
      <w:pPr>
        <w:pStyle w:val="Heading1"/>
        <w:ind w:left="-5" w:right="1116"/>
      </w:pPr>
      <w:r>
        <w:t xml:space="preserve">Child neglect  </w:t>
      </w:r>
    </w:p>
    <w:p w:rsidR="00196C56" w:rsidRDefault="00250DFB">
      <w:pPr>
        <w:spacing w:after="429"/>
        <w:ind w:left="5"/>
      </w:pPr>
      <w:r>
        <w:t xml:space="preserve">Tackling child neglect is a key priority for us all in Rochdale. Child neglect is the most common form of abuse in the UK and the effect of neglect on children and young people is devastating. As of the end of March 2022, one third of all child protection </w:t>
      </w:r>
      <w:r>
        <w:t>plans in Rochdale Borough Council's children’s social care were for children experiencing neglect. It is a complex issue and there is no single cause of neglect and no single solution. For this reason, the Rochdale Borough Safeguarding Children Partnership</w:t>
      </w:r>
      <w:r>
        <w:t xml:space="preserve"> has prioritised reviewing and refreshing our approach to child neglect across the borough with dedicated development work. </w:t>
      </w:r>
    </w:p>
    <w:p w:rsidR="00196C56" w:rsidRDefault="00250DFB">
      <w:pPr>
        <w:spacing w:after="0" w:line="260" w:lineRule="auto"/>
        <w:ind w:left="-5" w:right="1116"/>
      </w:pPr>
      <w:r>
        <w:rPr>
          <w:b/>
          <w:color w:val="8E2B79"/>
          <w:sz w:val="32"/>
        </w:rPr>
        <w:t>What is child neglect?</w:t>
      </w:r>
      <w:r>
        <w:t xml:space="preserve"> </w:t>
      </w:r>
    </w:p>
    <w:p w:rsidR="00196C56" w:rsidRDefault="00250DFB">
      <w:pPr>
        <w:ind w:left="5" w:right="404"/>
      </w:pPr>
      <w:r>
        <w:t>Child neglect is complex, and can sometimes be difficult to identify. There are a variety of different poss</w:t>
      </w:r>
      <w:r>
        <w:t xml:space="preserve">ible causes and symptoms, with issues such as culture and identity, disability, language and communication, developmental delay, all having an impact on how professionals can spot the signs and support families. </w:t>
      </w:r>
    </w:p>
    <w:p w:rsidR="00196C56" w:rsidRDefault="00250DFB">
      <w:pPr>
        <w:ind w:left="5" w:right="404"/>
      </w:pPr>
      <w:r>
        <w:rPr>
          <w:noProof/>
        </w:rPr>
        <w:drawing>
          <wp:anchor distT="0" distB="0" distL="114300" distR="114300" simplePos="0" relativeHeight="251660288" behindDoc="0" locked="0" layoutInCell="1" allowOverlap="0">
            <wp:simplePos x="0" y="0"/>
            <wp:positionH relativeFrom="page">
              <wp:posOffset>3734435</wp:posOffset>
            </wp:positionH>
            <wp:positionV relativeFrom="page">
              <wp:posOffset>0</wp:posOffset>
            </wp:positionV>
            <wp:extent cx="941654" cy="652145"/>
            <wp:effectExtent l="0" t="0" r="0" b="0"/>
            <wp:wrapTopAndBottom/>
            <wp:docPr id="296" name="Picture 296"/>
            <wp:cNvGraphicFramePr/>
            <a:graphic xmlns:a="http://schemas.openxmlformats.org/drawingml/2006/main">
              <a:graphicData uri="http://schemas.openxmlformats.org/drawingml/2006/picture">
                <pic:pic xmlns:pic="http://schemas.openxmlformats.org/drawingml/2006/picture">
                  <pic:nvPicPr>
                    <pic:cNvPr id="296" name="Picture 296"/>
                    <pic:cNvPicPr/>
                  </pic:nvPicPr>
                  <pic:blipFill>
                    <a:blip r:embed="rId8"/>
                    <a:stretch>
                      <a:fillRect/>
                    </a:stretch>
                  </pic:blipFill>
                  <pic:spPr>
                    <a:xfrm>
                      <a:off x="0" y="0"/>
                      <a:ext cx="941654" cy="652145"/>
                    </a:xfrm>
                    <a:prstGeom prst="rect">
                      <a:avLst/>
                    </a:prstGeom>
                  </pic:spPr>
                </pic:pic>
              </a:graphicData>
            </a:graphic>
          </wp:anchor>
        </w:drawing>
      </w:r>
      <w:r>
        <w:t>The Department for Education definition o</w:t>
      </w:r>
      <w:r>
        <w:t xml:space="preserve">f child neglect is set out below. </w:t>
      </w:r>
    </w:p>
    <w:p w:rsidR="00196C56" w:rsidRDefault="00250DFB">
      <w:pPr>
        <w:spacing w:after="127"/>
        <w:ind w:left="5" w:right="404"/>
      </w:pPr>
      <w:r>
        <w:t>Neglect is the persistent failure to meet a child’s basic physical and/or psychological needs, likely to result in the serious impairment of the child’s health or development. Neglect may occur during pregnancy as a resul</w:t>
      </w:r>
      <w:r>
        <w:t xml:space="preserve">t of maternal substance abuse. Once a child is born, neglect may involve a parent or carer failing to: </w:t>
      </w:r>
    </w:p>
    <w:p w:rsidR="00196C56" w:rsidRDefault="00250DFB">
      <w:pPr>
        <w:numPr>
          <w:ilvl w:val="0"/>
          <w:numId w:val="1"/>
        </w:numPr>
        <w:spacing w:after="128"/>
        <w:ind w:right="0" w:hanging="380"/>
      </w:pPr>
      <w:r>
        <w:rPr>
          <w:b/>
          <w:i/>
          <w:color w:val="8E2B79"/>
        </w:rPr>
        <w:lastRenderedPageBreak/>
        <w:t>provide adequate food, clothing and shelter (including exclusion from home or abandonment)</w:t>
      </w:r>
      <w:r>
        <w:t xml:space="preserve"> </w:t>
      </w:r>
    </w:p>
    <w:p w:rsidR="00196C56" w:rsidRDefault="00250DFB">
      <w:pPr>
        <w:numPr>
          <w:ilvl w:val="0"/>
          <w:numId w:val="1"/>
        </w:numPr>
        <w:spacing w:after="128"/>
        <w:ind w:right="0" w:hanging="380"/>
      </w:pPr>
      <w:r>
        <w:rPr>
          <w:b/>
          <w:i/>
          <w:color w:val="8E2B79"/>
        </w:rPr>
        <w:t>protect a child from physical and emotional harm or danger</w:t>
      </w:r>
      <w:r>
        <w:t xml:space="preserve"> </w:t>
      </w:r>
    </w:p>
    <w:p w:rsidR="00196C56" w:rsidRDefault="00250DFB">
      <w:pPr>
        <w:numPr>
          <w:ilvl w:val="0"/>
          <w:numId w:val="1"/>
        </w:numPr>
        <w:spacing w:after="128"/>
        <w:ind w:right="0" w:hanging="380"/>
      </w:pPr>
      <w:r>
        <w:rPr>
          <w:noProof/>
        </w:rPr>
        <w:drawing>
          <wp:anchor distT="0" distB="0" distL="114300" distR="114300" simplePos="0" relativeHeight="251661312" behindDoc="0" locked="0" layoutInCell="1" allowOverlap="0">
            <wp:simplePos x="0" y="0"/>
            <wp:positionH relativeFrom="column">
              <wp:posOffset>4052824</wp:posOffset>
            </wp:positionH>
            <wp:positionV relativeFrom="paragraph">
              <wp:posOffset>93296</wp:posOffset>
            </wp:positionV>
            <wp:extent cx="670319" cy="709930"/>
            <wp:effectExtent l="0" t="0" r="0" b="0"/>
            <wp:wrapSquare wrapText="bothSides"/>
            <wp:docPr id="292" name="Picture 292"/>
            <wp:cNvGraphicFramePr/>
            <a:graphic xmlns:a="http://schemas.openxmlformats.org/drawingml/2006/main">
              <a:graphicData uri="http://schemas.openxmlformats.org/drawingml/2006/picture">
                <pic:pic xmlns:pic="http://schemas.openxmlformats.org/drawingml/2006/picture">
                  <pic:nvPicPr>
                    <pic:cNvPr id="292" name="Picture 292"/>
                    <pic:cNvPicPr/>
                  </pic:nvPicPr>
                  <pic:blipFill>
                    <a:blip r:embed="rId9"/>
                    <a:stretch>
                      <a:fillRect/>
                    </a:stretch>
                  </pic:blipFill>
                  <pic:spPr>
                    <a:xfrm>
                      <a:off x="0" y="0"/>
                      <a:ext cx="670319" cy="709930"/>
                    </a:xfrm>
                    <a:prstGeom prst="rect">
                      <a:avLst/>
                    </a:prstGeom>
                  </pic:spPr>
                </pic:pic>
              </a:graphicData>
            </a:graphic>
          </wp:anchor>
        </w:drawing>
      </w:r>
      <w:r>
        <w:rPr>
          <w:b/>
          <w:i/>
          <w:color w:val="8E2B79"/>
        </w:rPr>
        <w:t>ensure adequate supervision (including the use of inadequate caregivers)</w:t>
      </w:r>
      <w:r>
        <w:t xml:space="preserve"> </w:t>
      </w:r>
    </w:p>
    <w:p w:rsidR="00196C56" w:rsidRDefault="00250DFB">
      <w:pPr>
        <w:numPr>
          <w:ilvl w:val="0"/>
          <w:numId w:val="1"/>
        </w:numPr>
        <w:ind w:right="0" w:hanging="380"/>
      </w:pPr>
      <w:r>
        <w:rPr>
          <w:b/>
          <w:i/>
          <w:color w:val="8E2B79"/>
        </w:rPr>
        <w:t>ensure access to appropriate medical care or treatment</w:t>
      </w:r>
      <w:r>
        <w:t xml:space="preserve"> </w:t>
      </w:r>
    </w:p>
    <w:p w:rsidR="00196C56" w:rsidRDefault="00250DFB">
      <w:pPr>
        <w:ind w:left="5" w:right="404"/>
      </w:pPr>
      <w:r>
        <w:t xml:space="preserve">It may also include neglect of, or unresponsiveness to, a child’s basic emotional needs. </w:t>
      </w:r>
    </w:p>
    <w:p w:rsidR="00196C56" w:rsidRDefault="00250DFB">
      <w:pPr>
        <w:ind w:left="5" w:right="404"/>
      </w:pPr>
      <w:r>
        <w:t>Working Together to Safeguard Child</w:t>
      </w:r>
      <w:r>
        <w:t xml:space="preserve">ren, </w:t>
      </w:r>
      <w:proofErr w:type="spellStart"/>
      <w:r>
        <w:t>DfE</w:t>
      </w:r>
      <w:proofErr w:type="spellEnd"/>
      <w:r>
        <w:t xml:space="preserve"> 2018 </w:t>
      </w:r>
    </w:p>
    <w:p w:rsidR="00196C56" w:rsidRDefault="008D7B88">
      <w:pPr>
        <w:ind w:left="5" w:right="404"/>
      </w:pPr>
      <w:r>
        <w:rPr>
          <w:noProof/>
        </w:rPr>
        <w:drawing>
          <wp:anchor distT="0" distB="0" distL="114300" distR="114300" simplePos="0" relativeHeight="251659264" behindDoc="0" locked="0" layoutInCell="1" allowOverlap="0">
            <wp:simplePos x="0" y="0"/>
            <wp:positionH relativeFrom="margin">
              <wp:align>right</wp:align>
            </wp:positionH>
            <wp:positionV relativeFrom="page">
              <wp:posOffset>6930390</wp:posOffset>
            </wp:positionV>
            <wp:extent cx="469151" cy="496570"/>
            <wp:effectExtent l="0" t="0" r="7620" b="0"/>
            <wp:wrapTopAndBottom/>
            <wp:docPr id="294" name="Picture 294"/>
            <wp:cNvGraphicFramePr/>
            <a:graphic xmlns:a="http://schemas.openxmlformats.org/drawingml/2006/main">
              <a:graphicData uri="http://schemas.openxmlformats.org/drawingml/2006/picture">
                <pic:pic xmlns:pic="http://schemas.openxmlformats.org/drawingml/2006/picture">
                  <pic:nvPicPr>
                    <pic:cNvPr id="294" name="Picture 294"/>
                    <pic:cNvPicPr/>
                  </pic:nvPicPr>
                  <pic:blipFill>
                    <a:blip r:embed="rId10"/>
                    <a:stretch>
                      <a:fillRect/>
                    </a:stretch>
                  </pic:blipFill>
                  <pic:spPr>
                    <a:xfrm>
                      <a:off x="0" y="0"/>
                      <a:ext cx="469151" cy="496570"/>
                    </a:xfrm>
                    <a:prstGeom prst="rect">
                      <a:avLst/>
                    </a:prstGeom>
                  </pic:spPr>
                </pic:pic>
              </a:graphicData>
            </a:graphic>
          </wp:anchor>
        </w:drawing>
      </w:r>
      <w:r w:rsidR="00250DFB">
        <w:t xml:space="preserve">Across the borough we are using learning from frontline practice, children’s lived experiences and safeguarding practice reviews to update our multi-agency definition of neglect in the Rochdale Borough Neglect Strategy. </w:t>
      </w:r>
    </w:p>
    <w:p w:rsidR="00196C56" w:rsidRDefault="00250DFB">
      <w:pPr>
        <w:pStyle w:val="Heading1"/>
        <w:ind w:left="-5" w:right="1116"/>
      </w:pPr>
      <w:r>
        <w:t xml:space="preserve">Rochdale Borough Neglect Strategy </w:t>
      </w:r>
    </w:p>
    <w:p w:rsidR="00196C56" w:rsidRDefault="008D7B88">
      <w:pPr>
        <w:ind w:left="5" w:right="404"/>
      </w:pPr>
      <w:r>
        <w:t>In 2022</w:t>
      </w:r>
      <w:r w:rsidR="00250DFB">
        <w:t xml:space="preserve"> the RBSCP </w:t>
      </w:r>
      <w:r>
        <w:t>launched our new</w:t>
      </w:r>
      <w:r w:rsidR="00250DFB">
        <w:t xml:space="preserve"> Neglect Strategy</w:t>
      </w:r>
      <w:r>
        <w:t>. The new strategy was developed by</w:t>
      </w:r>
      <w:r w:rsidR="00250DFB">
        <w:t xml:space="preserve"> drawing on a number of different strands to understand what multiagency practitioners would find helpful when working with families where</w:t>
      </w:r>
      <w:r w:rsidR="00250DFB">
        <w:t xml:space="preserve"> there are concerns about neglec</w:t>
      </w:r>
      <w:r>
        <w:t>t. The redeveloped strategy</w:t>
      </w:r>
      <w:r w:rsidR="00250DFB">
        <w:t xml:space="preserve"> ha</w:t>
      </w:r>
      <w:r>
        <w:t>s</w:t>
      </w:r>
      <w:r w:rsidR="00250DFB">
        <w:t xml:space="preserve"> a focus on early identification</w:t>
      </w:r>
      <w:r>
        <w:t xml:space="preserve"> utilising critical thinking via 4 Key Questions</w:t>
      </w:r>
      <w:r w:rsidR="00250DFB">
        <w:t xml:space="preserve">, and support at an early help level with a view to preventing issues escalating to a point where social care involvement is required. </w:t>
      </w:r>
    </w:p>
    <w:p w:rsidR="00196C56" w:rsidRDefault="00250DFB">
      <w:pPr>
        <w:spacing w:after="356"/>
        <w:ind w:left="5" w:right="404"/>
      </w:pPr>
      <w:r>
        <w:t>Our refreshed appro</w:t>
      </w:r>
      <w:r>
        <w:t xml:space="preserve">ach </w:t>
      </w:r>
      <w:r w:rsidR="008D7B88">
        <w:t>has been</w:t>
      </w:r>
      <w:r>
        <w:t xml:space="preserve"> developed in consultation with multi-agency practitioners across the borough and informed by learning from children’s lived experiences. Our updated strategy</w:t>
      </w:r>
      <w:r w:rsidR="008D7B88">
        <w:t xml:space="preserve"> and toolkit</w:t>
      </w:r>
      <w:r>
        <w:t xml:space="preserve"> </w:t>
      </w:r>
      <w:r w:rsidR="008D7B88">
        <w:t>is</w:t>
      </w:r>
      <w:r>
        <w:t xml:space="preserve"> available</w:t>
      </w:r>
      <w:r w:rsidR="008D7B88">
        <w:t xml:space="preserve"> on our website now</w:t>
      </w:r>
      <w:r>
        <w:t xml:space="preserve">.  </w:t>
      </w:r>
    </w:p>
    <w:p w:rsidR="00196C56" w:rsidRDefault="00250DFB">
      <w:pPr>
        <w:pStyle w:val="Heading1"/>
        <w:ind w:left="-5" w:right="1116"/>
      </w:pPr>
      <w:r>
        <w:lastRenderedPageBreak/>
        <w:t>Asses</w:t>
      </w:r>
      <w:r>
        <w:t xml:space="preserve">sing neglect </w:t>
      </w:r>
    </w:p>
    <w:p w:rsidR="00196C56" w:rsidRDefault="00250DFB">
      <w:pPr>
        <w:spacing w:after="0"/>
        <w:ind w:left="5" w:right="404"/>
      </w:pPr>
      <w:r>
        <w:t>Assessing neglect cases can be difficult. Neglect can fluctuate both in level and duration. A child’s welfare can, for example, improve following input from services or a change in circumstances and review, but then deteriorate once support is removed. Res</w:t>
      </w:r>
      <w:r>
        <w:t xml:space="preserve">ources are available on the </w:t>
      </w:r>
      <w:hyperlink r:id="rId11">
        <w:r>
          <w:rPr>
            <w:b/>
            <w:i/>
            <w:color w:val="8E2B79"/>
            <w:u w:val="single" w:color="8E2B79"/>
          </w:rPr>
          <w:t>RBSCP websit</w:t>
        </w:r>
      </w:hyperlink>
      <w:hyperlink r:id="rId12">
        <w:r>
          <w:rPr>
            <w:b/>
            <w:i/>
            <w:color w:val="8E2B79"/>
            <w:u w:val="single" w:color="8E2B79"/>
          </w:rPr>
          <w:t>e</w:t>
        </w:r>
      </w:hyperlink>
      <w:hyperlink r:id="rId13">
        <w:r>
          <w:t xml:space="preserve"> </w:t>
        </w:r>
      </w:hyperlink>
      <w:hyperlink r:id="rId14">
        <w:r>
          <w:t>t</w:t>
        </w:r>
      </w:hyperlink>
      <w:r>
        <w:t xml:space="preserve">o support you. These will be the most up to date versions and training </w:t>
      </w:r>
      <w:r w:rsidR="008D7B88">
        <w:t>is</w:t>
      </w:r>
      <w:r>
        <w:t xml:space="preserve"> available for new tools </w:t>
      </w:r>
      <w:r w:rsidR="008D7B88">
        <w:t>developed.</w:t>
      </w:r>
    </w:p>
    <w:p w:rsidR="008D7B88" w:rsidRDefault="00250DFB" w:rsidP="008D7B88">
      <w:pPr>
        <w:spacing w:after="0" w:line="259" w:lineRule="auto"/>
        <w:ind w:right="0"/>
      </w:pPr>
      <w:r>
        <w:rPr>
          <w:noProof/>
          <w:color w:val="000000"/>
          <w:sz w:val="22"/>
        </w:rPr>
        <mc:AlternateContent>
          <mc:Choice Requires="wpg">
            <w:drawing>
              <wp:anchor distT="0" distB="0" distL="114300" distR="114300" simplePos="0" relativeHeight="251667456" behindDoc="1" locked="0" layoutInCell="1" allowOverlap="1">
                <wp:simplePos x="0" y="0"/>
                <wp:positionH relativeFrom="page">
                  <wp:align>center</wp:align>
                </wp:positionH>
                <wp:positionV relativeFrom="paragraph">
                  <wp:posOffset>677545</wp:posOffset>
                </wp:positionV>
                <wp:extent cx="1857210" cy="985380"/>
                <wp:effectExtent l="0" t="0" r="0" b="5715"/>
                <wp:wrapNone/>
                <wp:docPr id="3649" name="Group 3649"/>
                <wp:cNvGraphicFramePr/>
                <a:graphic xmlns:a="http://schemas.openxmlformats.org/drawingml/2006/main">
                  <a:graphicData uri="http://schemas.microsoft.com/office/word/2010/wordprocessingGroup">
                    <wpg:wgp>
                      <wpg:cNvGrpSpPr/>
                      <wpg:grpSpPr>
                        <a:xfrm>
                          <a:off x="0" y="0"/>
                          <a:ext cx="1857210" cy="985380"/>
                          <a:chOff x="0" y="0"/>
                          <a:chExt cx="1857210" cy="985380"/>
                        </a:xfrm>
                      </wpg:grpSpPr>
                      <pic:pic xmlns:pic="http://schemas.openxmlformats.org/drawingml/2006/picture">
                        <pic:nvPicPr>
                          <pic:cNvPr id="369" name="Picture 369"/>
                          <pic:cNvPicPr/>
                        </pic:nvPicPr>
                        <pic:blipFill>
                          <a:blip r:embed="rId15"/>
                          <a:stretch>
                            <a:fillRect/>
                          </a:stretch>
                        </pic:blipFill>
                        <pic:spPr>
                          <a:xfrm>
                            <a:off x="1089152" y="0"/>
                            <a:ext cx="768058" cy="707034"/>
                          </a:xfrm>
                          <a:prstGeom prst="rect">
                            <a:avLst/>
                          </a:prstGeom>
                        </pic:spPr>
                      </pic:pic>
                      <pic:pic xmlns:pic="http://schemas.openxmlformats.org/drawingml/2006/picture">
                        <pic:nvPicPr>
                          <pic:cNvPr id="371" name="Picture 371"/>
                          <pic:cNvPicPr/>
                        </pic:nvPicPr>
                        <pic:blipFill>
                          <a:blip r:embed="rId16"/>
                          <a:stretch>
                            <a:fillRect/>
                          </a:stretch>
                        </pic:blipFill>
                        <pic:spPr>
                          <a:xfrm>
                            <a:off x="0" y="488620"/>
                            <a:ext cx="545567" cy="496760"/>
                          </a:xfrm>
                          <a:prstGeom prst="rect">
                            <a:avLst/>
                          </a:prstGeom>
                        </pic:spPr>
                      </pic:pic>
                    </wpg:wgp>
                  </a:graphicData>
                </a:graphic>
              </wp:anchor>
            </w:drawing>
          </mc:Choice>
          <mc:Fallback>
            <w:pict>
              <v:group w14:anchorId="1523468E" id="Group 3649" o:spid="_x0000_s1026" style="position:absolute;margin-left:0;margin-top:53.35pt;width:146.25pt;height:77.6pt;z-index:-251649024;mso-position-horizontal:center;mso-position-horizontal-relative:page" coordsize="18572,985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69" o:spid="_x0000_s1027" type="#_x0000_t75" style="position:absolute;left:10891;width:7681;height:707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">
                  <v:imagedata r:id="rId17" o:title=""/>
                </v:shape>
                <v:shape id="Picture 371" o:spid="_x0000_s1028" type="#_x0000_t75" style="position:absolute;top:4886;width:5455;height:496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">
                  <v:imagedata r:id="rId18" o:title=""/>
                </v:shape>
                <w10:wrap anchorx="page"/>
              </v:group>
            </w:pict>
          </mc:Fallback>
        </mc:AlternateContent>
      </w:r>
    </w:p>
    <w:p w:rsidR="00196C56" w:rsidRDefault="00250DFB" w:rsidP="008D7B88">
      <w:pPr>
        <w:pStyle w:val="Heading1"/>
        <w:ind w:left="-5" w:right="1116"/>
      </w:pPr>
      <w:r>
        <w:t xml:space="preserve">Multi-agency neglect screening tool </w:t>
      </w:r>
    </w:p>
    <w:p w:rsidR="008D7B88" w:rsidRDefault="008D7B88" w:rsidP="008D7B88">
      <w:pPr>
        <w:spacing w:after="0" w:line="259" w:lineRule="auto"/>
        <w:ind w:right="0"/>
      </w:pPr>
      <w:r>
        <w:t xml:space="preserve">This screening tool is intended for frontline practitioners within all partner agencies as a means to quickly identify areas of concern which may indicate a child or young person is being neglected. The tool is designed to be applicable to all ages of children and should help identify neglect and associated factors across the age ranges. It is intended to complement existing tools and agency assessments. If the screening tool indicates that a child or young person is experiencing neglect, a more comprehensive assessment should be completed: </w:t>
      </w:r>
      <w:hyperlink r:id="rId19">
        <w:r>
          <w:rPr>
            <w:b/>
            <w:i/>
            <w:color w:val="8E2B79"/>
            <w:u w:val="single" w:color="8E2B79"/>
          </w:rPr>
          <w:t>neglect assessment tools.</w:t>
        </w:r>
      </w:hyperlink>
      <w:hyperlink r:id="rId20">
        <w:r>
          <w:t xml:space="preserve"> </w:t>
        </w:r>
      </w:hyperlink>
    </w:p>
    <w:p w:rsidR="008D7B88" w:rsidRDefault="008D7B88" w:rsidP="008D7B88">
      <w:pPr>
        <w:spacing w:after="0" w:line="259" w:lineRule="auto"/>
        <w:ind w:right="0"/>
      </w:pPr>
    </w:p>
    <w:p w:rsidR="008D7B88" w:rsidRDefault="008D7B88" w:rsidP="008D7B88">
      <w:pPr>
        <w:spacing w:after="0" w:line="259" w:lineRule="auto"/>
        <w:ind w:right="0"/>
      </w:pPr>
      <w:r>
        <w:rPr>
          <w:noProof/>
          <w:color w:val="000000"/>
          <w:sz w:val="22"/>
        </w:rPr>
        <mc:AlternateContent>
          <mc:Choice Requires="wpg">
            <w:drawing>
              <wp:anchor distT="0" distB="0" distL="114300" distR="114300" simplePos="0" relativeHeight="251668480" behindDoc="1" locked="0" layoutInCell="1" allowOverlap="1">
                <wp:simplePos x="0" y="0"/>
                <wp:positionH relativeFrom="margin">
                  <wp:align>right</wp:align>
                </wp:positionH>
                <wp:positionV relativeFrom="paragraph">
                  <wp:posOffset>171450</wp:posOffset>
                </wp:positionV>
                <wp:extent cx="2948305" cy="1391920"/>
                <wp:effectExtent l="0" t="0" r="0" b="0"/>
                <wp:wrapNone/>
                <wp:docPr id="3190" name="Group 3190"/>
                <wp:cNvGraphicFramePr/>
                <a:graphic xmlns:a="http://schemas.openxmlformats.org/drawingml/2006/main">
                  <a:graphicData uri="http://schemas.microsoft.com/office/word/2010/wordprocessingGroup">
                    <wpg:wgp>
                      <wpg:cNvGrpSpPr/>
                      <wpg:grpSpPr>
                        <a:xfrm>
                          <a:off x="0" y="0"/>
                          <a:ext cx="2948305" cy="1391920"/>
                          <a:chOff x="0" y="0"/>
                          <a:chExt cx="2948432" cy="1392059"/>
                        </a:xfrm>
                      </wpg:grpSpPr>
                      <pic:pic xmlns:pic="http://schemas.openxmlformats.org/drawingml/2006/picture">
                        <pic:nvPicPr>
                          <pic:cNvPr id="490" name="Picture 490"/>
                          <pic:cNvPicPr/>
                        </pic:nvPicPr>
                        <pic:blipFill>
                          <a:blip r:embed="rId21"/>
                          <a:stretch>
                            <a:fillRect/>
                          </a:stretch>
                        </pic:blipFill>
                        <pic:spPr>
                          <a:xfrm>
                            <a:off x="0" y="0"/>
                            <a:ext cx="768033" cy="706895"/>
                          </a:xfrm>
                          <a:prstGeom prst="rect">
                            <a:avLst/>
                          </a:prstGeom>
                        </pic:spPr>
                      </pic:pic>
                      <pic:pic xmlns:pic="http://schemas.openxmlformats.org/drawingml/2006/picture">
                        <pic:nvPicPr>
                          <pic:cNvPr id="494" name="Picture 494"/>
                          <pic:cNvPicPr/>
                        </pic:nvPicPr>
                        <pic:blipFill>
                          <a:blip r:embed="rId22"/>
                          <a:stretch>
                            <a:fillRect/>
                          </a:stretch>
                        </pic:blipFill>
                        <pic:spPr>
                          <a:xfrm>
                            <a:off x="649859" y="306044"/>
                            <a:ext cx="2298573" cy="1086015"/>
                          </a:xfrm>
                          <a:prstGeom prst="rect">
                            <a:avLst/>
                          </a:prstGeom>
                        </pic:spPr>
                      </pic:pic>
                    </wpg:wgp>
                  </a:graphicData>
                </a:graphic>
              </wp:anchor>
            </w:drawing>
          </mc:Choice>
          <mc:Fallback>
            <w:pict>
              <v:group w14:anchorId="7CB2BBD6" id="Group 3190" o:spid="_x0000_s1026" style="position:absolute;margin-left:180.95pt;margin-top:13.5pt;width:232.15pt;height:109.6pt;z-index:-251648000;mso-position-horizontal:right;mso-position-horizontal-relative:margin" coordsize="29484,1392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">
                <v:shape id="Picture 490" o:spid="_x0000_s1027" type="#_x0000_t75" style="position:absolute;width:7680;height:706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">
                  <v:imagedata r:id="rId23" o:title=""/>
                </v:shape>
                <v:shape id="Picture 494" o:spid="_x0000_s1028" type="#_x0000_t75" style="position:absolute;left:6498;top:3060;width:22986;height:1086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">
                  <v:imagedata r:id="rId24" o:title=""/>
                </v:shape>
                <w10:wrap anchorx="margin"/>
              </v:group>
            </w:pict>
          </mc:Fallback>
        </mc:AlternateContent>
      </w:r>
    </w:p>
    <w:p w:rsidR="008D7B88" w:rsidRDefault="008D7B88" w:rsidP="008D7B88">
      <w:pPr>
        <w:spacing w:after="0" w:line="259" w:lineRule="auto"/>
        <w:ind w:right="0"/>
      </w:pPr>
    </w:p>
    <w:p w:rsidR="008D7B88" w:rsidRDefault="008D7B88" w:rsidP="008D7B88">
      <w:pPr>
        <w:spacing w:after="0" w:line="259" w:lineRule="auto"/>
        <w:ind w:right="0"/>
      </w:pPr>
    </w:p>
    <w:p w:rsidR="008D7B88" w:rsidRDefault="008D7B88" w:rsidP="008D7B88">
      <w:pPr>
        <w:spacing w:after="0" w:line="259" w:lineRule="auto"/>
        <w:ind w:right="0"/>
      </w:pPr>
    </w:p>
    <w:p w:rsidR="008D7B88" w:rsidRDefault="008D7B88" w:rsidP="008D7B88">
      <w:pPr>
        <w:spacing w:after="0" w:line="259" w:lineRule="auto"/>
        <w:ind w:right="0"/>
      </w:pPr>
    </w:p>
    <w:p w:rsidR="008D7B88" w:rsidRDefault="008D7B88" w:rsidP="008D7B88">
      <w:pPr>
        <w:spacing w:after="0" w:line="259" w:lineRule="auto"/>
        <w:ind w:right="0"/>
      </w:pPr>
    </w:p>
    <w:p w:rsidR="008D7B88" w:rsidRDefault="008D7B88" w:rsidP="008D7B88">
      <w:pPr>
        <w:spacing w:after="0" w:line="259" w:lineRule="auto"/>
        <w:ind w:right="0"/>
      </w:pPr>
    </w:p>
    <w:p w:rsidR="008D7B88" w:rsidRDefault="008D7B88" w:rsidP="008D7B88">
      <w:pPr>
        <w:spacing w:after="0" w:line="259" w:lineRule="auto"/>
        <w:ind w:right="0"/>
      </w:pPr>
    </w:p>
    <w:p w:rsidR="008D7B88" w:rsidRDefault="008D7B88" w:rsidP="008D7B88">
      <w:pPr>
        <w:spacing w:after="0" w:line="259" w:lineRule="auto"/>
        <w:ind w:right="0"/>
      </w:pPr>
    </w:p>
    <w:tbl>
      <w:tblPr>
        <w:tblStyle w:val="TableGrid"/>
        <w:tblpPr w:vertAnchor="text" w:tblpX="-185" w:tblpY="-264"/>
        <w:tblOverlap w:val="never"/>
        <w:tblW w:w="7152" w:type="dxa"/>
        <w:tblInd w:w="0" w:type="dxa"/>
        <w:tblCellMar>
          <w:top w:w="232" w:type="dxa"/>
          <w:left w:w="199" w:type="dxa"/>
          <w:bottom w:w="0" w:type="dxa"/>
          <w:right w:w="3" w:type="dxa"/>
        </w:tblCellMar>
        <w:tblLook w:val="04A0" w:firstRow="1" w:lastRow="0" w:firstColumn="1" w:lastColumn="0" w:noHBand="0" w:noVBand="1"/>
      </w:tblPr>
      <w:tblGrid>
        <w:gridCol w:w="7152"/>
      </w:tblGrid>
      <w:tr w:rsidR="008D7B88" w:rsidTr="008D7B88">
        <w:trPr>
          <w:trHeight w:val="4614"/>
        </w:trPr>
        <w:tc>
          <w:tcPr>
            <w:tcW w:w="7152" w:type="dxa"/>
            <w:tcBorders>
              <w:top w:val="nil"/>
              <w:left w:val="nil"/>
              <w:bottom w:val="nil"/>
              <w:right w:val="nil"/>
            </w:tcBorders>
            <w:shd w:val="clear" w:color="auto" w:fill="ECD5E6"/>
          </w:tcPr>
          <w:p w:rsidR="008D7B88" w:rsidRDefault="008D7B88" w:rsidP="008D7B88">
            <w:pPr>
              <w:spacing w:after="0" w:line="259" w:lineRule="auto"/>
              <w:ind w:left="0" w:right="0" w:firstLine="0"/>
            </w:pPr>
            <w:r>
              <w:rPr>
                <w:sz w:val="32"/>
              </w:rPr>
              <w:t>To report:</w:t>
            </w:r>
            <w:r>
              <w:t xml:space="preserve"> </w:t>
            </w:r>
          </w:p>
          <w:p w:rsidR="008D7B88" w:rsidRDefault="008D7B88" w:rsidP="008D7B88">
            <w:pPr>
              <w:spacing w:after="488" w:line="237" w:lineRule="auto"/>
              <w:ind w:left="0" w:right="0" w:firstLine="0"/>
            </w:pPr>
            <w:r>
              <w:t xml:space="preserve">If you see something, are told something, or something does not feel right, you need to report it to Rochdale Borough Council’s children’s social care team on 0300 303 0440 or out of office hours 0300 303 8875. If you feel a child or a young person is in immediate danger contact the Police on 999. </w:t>
            </w:r>
          </w:p>
          <w:p w:rsidR="008D7B88" w:rsidRDefault="008D7B88" w:rsidP="008D7B88">
            <w:pPr>
              <w:spacing w:after="1" w:line="259" w:lineRule="auto"/>
              <w:ind w:left="0" w:right="0" w:firstLine="0"/>
            </w:pPr>
            <w:r>
              <w:rPr>
                <w:noProof/>
              </w:rPr>
              <w:drawing>
                <wp:anchor distT="0" distB="0" distL="114300" distR="114300" simplePos="0" relativeHeight="251670528" behindDoc="0" locked="0" layoutInCell="1" allowOverlap="0" wp14:anchorId="59259A89" wp14:editId="12A6551C">
                  <wp:simplePos x="0" y="0"/>
                  <wp:positionH relativeFrom="column">
                    <wp:posOffset>2919730</wp:posOffset>
                  </wp:positionH>
                  <wp:positionV relativeFrom="paragraph">
                    <wp:posOffset>63500</wp:posOffset>
                  </wp:positionV>
                  <wp:extent cx="810196" cy="718820"/>
                  <wp:effectExtent l="0" t="0" r="0" b="0"/>
                  <wp:wrapSquare wrapText="bothSides"/>
                  <wp:docPr id="452" name="Picture 452"/>
                  <wp:cNvGraphicFramePr/>
                  <a:graphic xmlns:a="http://schemas.openxmlformats.org/drawingml/2006/main">
                    <a:graphicData uri="http://schemas.openxmlformats.org/drawingml/2006/picture">
                      <pic:pic xmlns:pic="http://schemas.openxmlformats.org/drawingml/2006/picture">
                        <pic:nvPicPr>
                          <pic:cNvPr id="452" name="Picture 452"/>
                          <pic:cNvPicPr/>
                        </pic:nvPicPr>
                        <pic:blipFill>
                          <a:blip r:embed="rId25"/>
                          <a:stretch>
                            <a:fillRect/>
                          </a:stretch>
                        </pic:blipFill>
                        <pic:spPr>
                          <a:xfrm>
                            <a:off x="0" y="0"/>
                            <a:ext cx="810196" cy="718820"/>
                          </a:xfrm>
                          <a:prstGeom prst="rect">
                            <a:avLst/>
                          </a:prstGeom>
                        </pic:spPr>
                      </pic:pic>
                    </a:graphicData>
                  </a:graphic>
                </wp:anchor>
              </w:drawing>
            </w:r>
            <w:r>
              <w:rPr>
                <w:b/>
                <w:sz w:val="24"/>
              </w:rPr>
              <w:t>More information for practitioners:</w:t>
            </w:r>
            <w:r>
              <w:t xml:space="preserve"> </w:t>
            </w:r>
          </w:p>
          <w:p w:rsidR="008D7B88" w:rsidRDefault="008D7B88" w:rsidP="008D7B88">
            <w:pPr>
              <w:spacing w:after="148" w:line="259" w:lineRule="auto"/>
              <w:ind w:left="0" w:right="0" w:firstLine="0"/>
            </w:pPr>
            <w:hyperlink r:id="rId26">
              <w:r>
                <w:rPr>
                  <w:b/>
                  <w:i/>
                  <w:color w:val="8E2B79"/>
                  <w:u w:val="single" w:color="8E2B79"/>
                </w:rPr>
                <w:t>GM Multi</w:t>
              </w:r>
            </w:hyperlink>
            <w:hyperlink r:id="rId27">
              <w:r>
                <w:rPr>
                  <w:b/>
                  <w:i/>
                  <w:color w:val="8E2B79"/>
                  <w:u w:val="single" w:color="8E2B79"/>
                </w:rPr>
                <w:t>-</w:t>
              </w:r>
            </w:hyperlink>
            <w:hyperlink r:id="rId28">
              <w:r>
                <w:rPr>
                  <w:b/>
                  <w:i/>
                  <w:color w:val="8E2B79"/>
                  <w:u w:val="single" w:color="8E2B79"/>
                </w:rPr>
                <w:t>agency neglect procedure</w:t>
              </w:r>
            </w:hyperlink>
            <w:hyperlink r:id="rId29">
              <w:r>
                <w:t xml:space="preserve"> </w:t>
              </w:r>
            </w:hyperlink>
          </w:p>
          <w:p w:rsidR="008D7B88" w:rsidRDefault="008D7B88" w:rsidP="008D7B88">
            <w:pPr>
              <w:spacing w:after="145" w:line="259" w:lineRule="auto"/>
              <w:ind w:left="0" w:right="0" w:firstLine="0"/>
            </w:pPr>
            <w:hyperlink r:id="rId30">
              <w:r>
                <w:rPr>
                  <w:b/>
                  <w:i/>
                  <w:color w:val="8E2B79"/>
                  <w:u w:val="single" w:color="8E2B79"/>
                </w:rPr>
                <w:t xml:space="preserve">7mb </w:t>
              </w:r>
            </w:hyperlink>
            <w:hyperlink r:id="rId31">
              <w:r>
                <w:rPr>
                  <w:b/>
                  <w:i/>
                  <w:color w:val="8E2B79"/>
                  <w:u w:val="single" w:color="8E2B79"/>
                </w:rPr>
                <w:t xml:space="preserve">- </w:t>
              </w:r>
            </w:hyperlink>
            <w:hyperlink r:id="rId32">
              <w:r>
                <w:rPr>
                  <w:b/>
                  <w:i/>
                  <w:color w:val="8E2B79"/>
                  <w:u w:val="single" w:color="8E2B79"/>
                </w:rPr>
                <w:t>neglect</w:t>
              </w:r>
            </w:hyperlink>
            <w:hyperlink r:id="rId33">
              <w:r>
                <w:t xml:space="preserve"> </w:t>
              </w:r>
            </w:hyperlink>
          </w:p>
          <w:p w:rsidR="008D7B88" w:rsidRDefault="008D7B88" w:rsidP="008D7B88">
            <w:pPr>
              <w:spacing w:after="148" w:line="259" w:lineRule="auto"/>
              <w:ind w:left="0" w:right="0" w:firstLine="0"/>
            </w:pPr>
            <w:hyperlink r:id="rId34">
              <w:r>
                <w:rPr>
                  <w:b/>
                  <w:i/>
                  <w:color w:val="8E2B79"/>
                  <w:u w:val="single" w:color="8E2B79"/>
                </w:rPr>
                <w:t>RBSCP child neglect information and resources</w:t>
              </w:r>
            </w:hyperlink>
            <w:hyperlink r:id="rId35">
              <w:r>
                <w:rPr>
                  <w:b/>
                  <w:i/>
                  <w:color w:val="8E2B79"/>
                </w:rPr>
                <w:t xml:space="preserve"> </w:t>
              </w:r>
            </w:hyperlink>
            <w:hyperlink r:id="rId36">
              <w:r>
                <w:t xml:space="preserve"> </w:t>
              </w:r>
            </w:hyperlink>
          </w:p>
          <w:p w:rsidR="008D7B88" w:rsidRDefault="008D7B88" w:rsidP="008D7B88">
            <w:pPr>
              <w:spacing w:after="1" w:line="259" w:lineRule="auto"/>
              <w:ind w:left="0" w:right="0" w:firstLine="0"/>
            </w:pPr>
            <w:r>
              <w:t xml:space="preserve">RBSCP is currently delivering child neglect training online:  </w:t>
            </w:r>
          </w:p>
          <w:p w:rsidR="008D7B88" w:rsidRDefault="008D7B88" w:rsidP="008D7B88">
            <w:pPr>
              <w:spacing w:after="0" w:line="259" w:lineRule="auto"/>
              <w:ind w:left="0" w:right="0" w:firstLine="0"/>
            </w:pPr>
            <w:hyperlink r:id="rId37">
              <w:r>
                <w:rPr>
                  <w:b/>
                  <w:i/>
                  <w:color w:val="8E2B79"/>
                  <w:u w:val="single" w:color="8E2B79"/>
                </w:rPr>
                <w:t>RBSCP online training package</w:t>
              </w:r>
            </w:hyperlink>
            <w:hyperlink r:id="rId38">
              <w:r>
                <w:rPr>
                  <w:b/>
                  <w:i/>
                  <w:color w:val="8E2B79"/>
                  <w:u w:val="single" w:color="8E2B79"/>
                </w:rPr>
                <w:t>s</w:t>
              </w:r>
            </w:hyperlink>
            <w:hyperlink r:id="rId39">
              <w:r>
                <w:t xml:space="preserve">  </w:t>
              </w:r>
            </w:hyperlink>
          </w:p>
        </w:tc>
      </w:tr>
    </w:tbl>
    <w:p w:rsidR="008D7B88" w:rsidRDefault="008D7B88" w:rsidP="008D7B88">
      <w:pPr>
        <w:spacing w:after="0" w:line="259" w:lineRule="auto"/>
        <w:ind w:right="0"/>
      </w:pPr>
    </w:p>
    <w:p w:rsidR="00196C56" w:rsidRDefault="008D7B88" w:rsidP="008D7B88">
      <w:pPr>
        <w:spacing w:after="0"/>
        <w:ind w:left="0" w:right="625" w:firstLine="0"/>
      </w:pPr>
      <w:bookmarkStart w:id="0" w:name="_GoBack"/>
      <w:bookmarkEnd w:id="0"/>
      <w:r>
        <w:rPr>
          <w:noProof/>
        </w:rPr>
        <w:drawing>
          <wp:anchor distT="0" distB="0" distL="114300" distR="114300" simplePos="0" relativeHeight="251672576" behindDoc="1" locked="0" layoutInCell="1" allowOverlap="1">
            <wp:simplePos x="0" y="0"/>
            <wp:positionH relativeFrom="column">
              <wp:posOffset>2504440</wp:posOffset>
            </wp:positionH>
            <wp:positionV relativeFrom="paragraph">
              <wp:posOffset>3712210</wp:posOffset>
            </wp:positionV>
            <wp:extent cx="463550" cy="494030"/>
            <wp:effectExtent l="0" t="0" r="0" b="127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463550" cy="494030"/>
                    </a:xfrm>
                    <a:prstGeom prst="rect">
                      <a:avLst/>
                    </a:prstGeom>
                    <a:noFill/>
                  </pic:spPr>
                </pic:pic>
              </a:graphicData>
            </a:graphic>
          </wp:anchor>
        </w:drawing>
      </w:r>
      <w:r>
        <w:rPr>
          <w:noProof/>
        </w:rPr>
        <w:drawing>
          <wp:anchor distT="0" distB="0" distL="114300" distR="114300" simplePos="0" relativeHeight="251671552" behindDoc="1" locked="0" layoutInCell="1" allowOverlap="1">
            <wp:simplePos x="0" y="0"/>
            <wp:positionH relativeFrom="column">
              <wp:posOffset>408940</wp:posOffset>
            </wp:positionH>
            <wp:positionV relativeFrom="paragraph">
              <wp:posOffset>3626485</wp:posOffset>
            </wp:positionV>
            <wp:extent cx="810895" cy="719455"/>
            <wp:effectExtent l="0" t="0" r="8255" b="4445"/>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810895" cy="719455"/>
                    </a:xfrm>
                    <a:prstGeom prst="rect">
                      <a:avLst/>
                    </a:prstGeom>
                    <a:noFill/>
                  </pic:spPr>
                </pic:pic>
              </a:graphicData>
            </a:graphic>
          </wp:anchor>
        </w:drawing>
      </w:r>
      <w:r w:rsidR="00250DFB">
        <w:rPr>
          <w:noProof/>
        </w:rPr>
        <w:drawing>
          <wp:anchor distT="0" distB="0" distL="114300" distR="114300" simplePos="0" relativeHeight="251664384" behindDoc="1" locked="0" layoutInCell="1" allowOverlap="0">
            <wp:simplePos x="0" y="0"/>
            <wp:positionH relativeFrom="page">
              <wp:posOffset>4181475</wp:posOffset>
            </wp:positionH>
            <wp:positionV relativeFrom="page">
              <wp:posOffset>0</wp:posOffset>
            </wp:positionV>
            <wp:extent cx="937742" cy="459740"/>
            <wp:effectExtent l="0" t="0" r="0" b="0"/>
            <wp:wrapNone/>
            <wp:docPr id="454" name="Picture 454"/>
            <wp:cNvGraphicFramePr/>
            <a:graphic xmlns:a="http://schemas.openxmlformats.org/drawingml/2006/main">
              <a:graphicData uri="http://schemas.openxmlformats.org/drawingml/2006/picture">
                <pic:pic xmlns:pic="http://schemas.openxmlformats.org/drawingml/2006/picture">
                  <pic:nvPicPr>
                    <pic:cNvPr id="454" name="Picture 454"/>
                    <pic:cNvPicPr/>
                  </pic:nvPicPr>
                  <pic:blipFill>
                    <a:blip r:embed="rId42"/>
                    <a:stretch>
                      <a:fillRect/>
                    </a:stretch>
                  </pic:blipFill>
                  <pic:spPr>
                    <a:xfrm>
                      <a:off x="0" y="0"/>
                      <a:ext cx="937742" cy="459740"/>
                    </a:xfrm>
                    <a:prstGeom prst="rect">
                      <a:avLst/>
                    </a:prstGeom>
                  </pic:spPr>
                </pic:pic>
              </a:graphicData>
            </a:graphic>
          </wp:anchor>
        </w:drawing>
      </w:r>
      <w:r w:rsidR="00250DFB">
        <w:rPr>
          <w:noProof/>
        </w:rPr>
        <w:drawing>
          <wp:anchor distT="0" distB="0" distL="114300" distR="114300" simplePos="0" relativeHeight="251665408" behindDoc="0" locked="0" layoutInCell="1" allowOverlap="0">
            <wp:simplePos x="0" y="0"/>
            <wp:positionH relativeFrom="column">
              <wp:posOffset>1761744</wp:posOffset>
            </wp:positionH>
            <wp:positionV relativeFrom="paragraph">
              <wp:posOffset>5006733</wp:posOffset>
            </wp:positionV>
            <wp:extent cx="941692" cy="835025"/>
            <wp:effectExtent l="0" t="0" r="0" b="0"/>
            <wp:wrapSquare wrapText="bothSides"/>
            <wp:docPr id="456" name="Picture 456"/>
            <wp:cNvGraphicFramePr/>
            <a:graphic xmlns:a="http://schemas.openxmlformats.org/drawingml/2006/main">
              <a:graphicData uri="http://schemas.openxmlformats.org/drawingml/2006/picture">
                <pic:pic xmlns:pic="http://schemas.openxmlformats.org/drawingml/2006/picture">
                  <pic:nvPicPr>
                    <pic:cNvPr id="456" name="Picture 456"/>
                    <pic:cNvPicPr/>
                  </pic:nvPicPr>
                  <pic:blipFill>
                    <a:blip r:embed="rId43"/>
                    <a:stretch>
                      <a:fillRect/>
                    </a:stretch>
                  </pic:blipFill>
                  <pic:spPr>
                    <a:xfrm>
                      <a:off x="0" y="0"/>
                      <a:ext cx="941692" cy="835025"/>
                    </a:xfrm>
                    <a:prstGeom prst="rect">
                      <a:avLst/>
                    </a:prstGeom>
                  </pic:spPr>
                </pic:pic>
              </a:graphicData>
            </a:graphic>
          </wp:anchor>
        </w:drawing>
      </w:r>
      <w:r w:rsidR="00250DFB">
        <w:rPr>
          <w:noProof/>
        </w:rPr>
        <w:drawing>
          <wp:anchor distT="0" distB="0" distL="114300" distR="114300" simplePos="0" relativeHeight="251666432" behindDoc="1" locked="0" layoutInCell="1" allowOverlap="0">
            <wp:simplePos x="0" y="0"/>
            <wp:positionH relativeFrom="column">
              <wp:posOffset>513715</wp:posOffset>
            </wp:positionH>
            <wp:positionV relativeFrom="paragraph">
              <wp:posOffset>-99695</wp:posOffset>
            </wp:positionV>
            <wp:extent cx="542290" cy="496570"/>
            <wp:effectExtent l="0" t="0" r="0" b="0"/>
            <wp:wrapNone/>
            <wp:docPr id="492" name="Picture 492"/>
            <wp:cNvGraphicFramePr/>
            <a:graphic xmlns:a="http://schemas.openxmlformats.org/drawingml/2006/main">
              <a:graphicData uri="http://schemas.openxmlformats.org/drawingml/2006/picture">
                <pic:pic xmlns:pic="http://schemas.openxmlformats.org/drawingml/2006/picture">
                  <pic:nvPicPr>
                    <pic:cNvPr id="492" name="Picture 492"/>
                    <pic:cNvPicPr/>
                  </pic:nvPicPr>
                  <pic:blipFill>
                    <a:blip r:embed="rId44"/>
                    <a:stretch>
                      <a:fillRect/>
                    </a:stretch>
                  </pic:blipFill>
                  <pic:spPr>
                    <a:xfrm>
                      <a:off x="0" y="0"/>
                      <a:ext cx="542290" cy="496570"/>
                    </a:xfrm>
                    <a:prstGeom prst="rect">
                      <a:avLst/>
                    </a:prstGeom>
                  </pic:spPr>
                </pic:pic>
              </a:graphicData>
            </a:graphic>
          </wp:anchor>
        </w:drawing>
      </w:r>
    </w:p>
    <w:sectPr w:rsidR="00196C56">
      <w:headerReference w:type="even" r:id="rId45"/>
      <w:headerReference w:type="default" r:id="rId46"/>
      <w:headerReference w:type="first" r:id="rId47"/>
      <w:pgSz w:w="8390" w:h="11906"/>
      <w:pgMar w:top="763" w:right="329" w:bottom="364" w:left="706"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00000" w:rsidRDefault="00250DFB">
      <w:pPr>
        <w:spacing w:after="0" w:line="240" w:lineRule="auto"/>
      </w:pPr>
      <w:r>
        <w:separator/>
      </w:r>
    </w:p>
  </w:endnote>
  <w:endnote w:type="continuationSeparator" w:id="0">
    <w:p w:rsidR="00000000" w:rsidRDefault="00250D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00000" w:rsidRDefault="00250DFB">
      <w:pPr>
        <w:spacing w:after="0" w:line="240" w:lineRule="auto"/>
      </w:pPr>
      <w:r>
        <w:separator/>
      </w:r>
    </w:p>
  </w:footnote>
  <w:footnote w:type="continuationSeparator" w:id="0">
    <w:p w:rsidR="00000000" w:rsidRDefault="00250DF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96C56" w:rsidRDefault="00250DFB">
    <w:r>
      <w:rPr>
        <w:noProof/>
        <w:color w:val="000000"/>
        <w:sz w:val="22"/>
      </w:rPr>
      <mc:AlternateContent>
        <mc:Choice Requires="wpg">
          <w:drawing>
            <wp:anchor distT="0" distB="0" distL="114300" distR="114300" simplePos="0" relativeHeight="251658240" behindDoc="1" locked="0" layoutInCell="1" allowOverlap="1">
              <wp:simplePos x="0" y="0"/>
              <wp:positionH relativeFrom="page">
                <wp:posOffset>0</wp:posOffset>
              </wp:positionH>
              <wp:positionV relativeFrom="page">
                <wp:posOffset>0</wp:posOffset>
              </wp:positionV>
              <wp:extent cx="5327650" cy="7559674"/>
              <wp:effectExtent l="0" t="0" r="0" b="0"/>
              <wp:wrapNone/>
              <wp:docPr id="3645" name="Group 3645"/>
              <wp:cNvGraphicFramePr/>
              <a:graphic xmlns:a="http://schemas.openxmlformats.org/drawingml/2006/main">
                <a:graphicData uri="http://schemas.microsoft.com/office/word/2010/wordprocessingGroup">
                  <wpg:wgp>
                    <wpg:cNvGrpSpPr/>
                    <wpg:grpSpPr>
                      <a:xfrm>
                        <a:off x="0" y="0"/>
                        <a:ext cx="5327650" cy="7559674"/>
                        <a:chOff x="0" y="0"/>
                        <a:chExt cx="5327650" cy="7559674"/>
                      </a:xfrm>
                    </wpg:grpSpPr>
                    <wps:wsp>
                      <wps:cNvPr id="3711" name="Shape 3711"/>
                      <wps:cNvSpPr/>
                      <wps:spPr>
                        <a:xfrm>
                          <a:off x="0" y="0"/>
                          <a:ext cx="5327650" cy="7559674"/>
                        </a:xfrm>
                        <a:custGeom>
                          <a:avLst/>
                          <a:gdLst/>
                          <a:ahLst/>
                          <a:cxnLst/>
                          <a:rect l="0" t="0" r="0" b="0"/>
                          <a:pathLst>
                            <a:path w="5327650" h="7559674">
                              <a:moveTo>
                                <a:pt x="0" y="0"/>
                              </a:moveTo>
                              <a:lnTo>
                                <a:pt x="5327650" y="0"/>
                              </a:lnTo>
                              <a:lnTo>
                                <a:pt x="5327650" y="7559674"/>
                              </a:lnTo>
                              <a:lnTo>
                                <a:pt x="0" y="7559674"/>
                              </a:lnTo>
                              <a:lnTo>
                                <a:pt x="0" y="0"/>
                              </a:lnTo>
                            </a:path>
                          </a:pathLst>
                        </a:custGeom>
                        <a:ln w="0" cap="flat">
                          <a:miter lim="127000"/>
                        </a:ln>
                      </wps:spPr>
                      <wps:style>
                        <a:lnRef idx="0">
                          <a:srgbClr val="000000">
                            <a:alpha val="0"/>
                          </a:srgbClr>
                        </a:lnRef>
                        <a:fillRef idx="1">
                          <a:srgbClr val="F5E8F0"/>
                        </a:fillRef>
                        <a:effectRef idx="0">
                          <a:scrgbClr r="0" g="0" b="0"/>
                        </a:effectRef>
                        <a:fontRef idx="none"/>
                      </wps:style>
                      <wps:bodyPr/>
                    </wps:wsp>
                    <wps:wsp>
                      <wps:cNvPr id="3647" name="Shape 3647"/>
                      <wps:cNvSpPr/>
                      <wps:spPr>
                        <a:xfrm>
                          <a:off x="0" y="0"/>
                          <a:ext cx="5327650" cy="7559674"/>
                        </a:xfrm>
                        <a:custGeom>
                          <a:avLst/>
                          <a:gdLst/>
                          <a:ahLst/>
                          <a:cxnLst/>
                          <a:rect l="0" t="0" r="0" b="0"/>
                          <a:pathLst>
                            <a:path w="5327650" h="7559674">
                              <a:moveTo>
                                <a:pt x="5327650" y="0"/>
                              </a:moveTo>
                              <a:lnTo>
                                <a:pt x="5327650" y="7559674"/>
                              </a:lnTo>
                              <a:lnTo>
                                <a:pt x="0" y="7559674"/>
                              </a:lnTo>
                              <a:lnTo>
                                <a:pt x="0" y="0"/>
                              </a:lnTo>
                            </a:path>
                          </a:pathLst>
                        </a:custGeom>
                        <a:ln w="190500" cap="flat">
                          <a:miter lim="127000"/>
                        </a:ln>
                      </wps:spPr>
                      <wps:style>
                        <a:lnRef idx="1">
                          <a:srgbClr val="D5AFCD"/>
                        </a:lnRef>
                        <a:fillRef idx="0">
                          <a:srgbClr val="000000">
                            <a:alpha val="0"/>
                          </a:srgbClr>
                        </a:fillRef>
                        <a:effectRef idx="0">
                          <a:scrgbClr r="0" g="0" b="0"/>
                        </a:effectRef>
                        <a:fontRef idx="none"/>
                      </wps:style>
                      <wps:bodyPr/>
                    </wps:wsp>
                    <pic:pic xmlns:pic="http://schemas.openxmlformats.org/drawingml/2006/picture">
                      <pic:nvPicPr>
                        <pic:cNvPr id="3648" name="Picture 3648"/>
                        <pic:cNvPicPr/>
                      </pic:nvPicPr>
                      <pic:blipFill>
                        <a:blip r:embed="rId1"/>
                        <a:stretch>
                          <a:fillRect/>
                        </a:stretch>
                      </pic:blipFill>
                      <pic:spPr>
                        <a:xfrm>
                          <a:off x="4653026" y="2211718"/>
                          <a:ext cx="420599" cy="384035"/>
                        </a:xfrm>
                        <a:prstGeom prst="rect">
                          <a:avLst/>
                        </a:prstGeom>
                      </pic:spPr>
                    </pic:pic>
                  </wpg:wgp>
                </a:graphicData>
              </a:graphic>
            </wp:anchor>
          </w:drawing>
        </mc:Choice>
        <mc:Fallback xmlns:a="http://schemas.openxmlformats.org/drawingml/2006/main">
          <w:pict>
            <v:group id="Group 3645" style="width:419.5pt;height:595.25pt;position:absolute;z-index:-2147483648;mso-position-horizontal-relative:page;mso-position-horizontal:absolute;margin-left:0pt;mso-position-vertical-relative:page;margin-top:0pt;" coordsize="53276,75596">
              <v:shape id="Shape 3712" style="position:absolute;width:53276;height:75596;left:0;top:0;" coordsize="5327650,7559674" path="m0,0l5327650,0l5327650,7559674l0,7559674l0,0">
                <v:stroke weight="0pt" endcap="flat" joinstyle="miter" miterlimit="10" on="false" color="#000000" opacity="0"/>
                <v:fill on="true" color="#f5e8f0"/>
              </v:shape>
              <v:shape id="Shape 3647" style="position:absolute;width:53276;height:75596;left:0;top:0;" coordsize="5327650,7559674" path="m5327650,0l5327650,7559674l0,7559674l0,0">
                <v:stroke weight="15pt" endcap="flat" joinstyle="miter" miterlimit="10" on="true" color="#d5afcd"/>
                <v:fill on="false" color="#000000" opacity="0"/>
              </v:shape>
              <v:shape id="Picture 3648" style="position:absolute;width:4205;height:3840;left:46530;top:22117;" filled="f">
                <v:imagedata r:id="rId16"/>
              </v:shape>
            </v:group>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96C56" w:rsidRDefault="00250DFB">
    <w:r>
      <w:rPr>
        <w:noProof/>
        <w:color w:val="000000"/>
        <w:sz w:val="22"/>
      </w:rPr>
      <mc:AlternateContent>
        <mc:Choice Requires="wpg">
          <w:drawing>
            <wp:anchor distT="0" distB="0" distL="114300" distR="114300" simplePos="0" relativeHeight="251659264" behindDoc="1" locked="0" layoutInCell="1" allowOverlap="1">
              <wp:simplePos x="0" y="0"/>
              <wp:positionH relativeFrom="page">
                <wp:posOffset>0</wp:posOffset>
              </wp:positionH>
              <wp:positionV relativeFrom="page">
                <wp:posOffset>0</wp:posOffset>
              </wp:positionV>
              <wp:extent cx="5327650" cy="7559674"/>
              <wp:effectExtent l="0" t="0" r="0" b="0"/>
              <wp:wrapNone/>
              <wp:docPr id="3640" name="Group 3640"/>
              <wp:cNvGraphicFramePr/>
              <a:graphic xmlns:a="http://schemas.openxmlformats.org/drawingml/2006/main">
                <a:graphicData uri="http://schemas.microsoft.com/office/word/2010/wordprocessingGroup">
                  <wpg:wgp>
                    <wpg:cNvGrpSpPr/>
                    <wpg:grpSpPr>
                      <a:xfrm>
                        <a:off x="0" y="0"/>
                        <a:ext cx="5327650" cy="7559674"/>
                        <a:chOff x="0" y="0"/>
                        <a:chExt cx="5327650" cy="7559674"/>
                      </a:xfrm>
                    </wpg:grpSpPr>
                    <wps:wsp>
                      <wps:cNvPr id="3709" name="Shape 3709"/>
                      <wps:cNvSpPr/>
                      <wps:spPr>
                        <a:xfrm>
                          <a:off x="0" y="0"/>
                          <a:ext cx="5327650" cy="7559674"/>
                        </a:xfrm>
                        <a:custGeom>
                          <a:avLst/>
                          <a:gdLst/>
                          <a:ahLst/>
                          <a:cxnLst/>
                          <a:rect l="0" t="0" r="0" b="0"/>
                          <a:pathLst>
                            <a:path w="5327650" h="7559674">
                              <a:moveTo>
                                <a:pt x="0" y="0"/>
                              </a:moveTo>
                              <a:lnTo>
                                <a:pt x="5327650" y="0"/>
                              </a:lnTo>
                              <a:lnTo>
                                <a:pt x="5327650" y="7559674"/>
                              </a:lnTo>
                              <a:lnTo>
                                <a:pt x="0" y="7559674"/>
                              </a:lnTo>
                              <a:lnTo>
                                <a:pt x="0" y="0"/>
                              </a:lnTo>
                            </a:path>
                          </a:pathLst>
                        </a:custGeom>
                        <a:ln w="0" cap="flat">
                          <a:miter lim="127000"/>
                        </a:ln>
                      </wps:spPr>
                      <wps:style>
                        <a:lnRef idx="0">
                          <a:srgbClr val="000000">
                            <a:alpha val="0"/>
                          </a:srgbClr>
                        </a:lnRef>
                        <a:fillRef idx="1">
                          <a:srgbClr val="F5E8F0"/>
                        </a:fillRef>
                        <a:effectRef idx="0">
                          <a:scrgbClr r="0" g="0" b="0"/>
                        </a:effectRef>
                        <a:fontRef idx="none"/>
                      </wps:style>
                      <wps:bodyPr/>
                    </wps:wsp>
                    <wps:wsp>
                      <wps:cNvPr id="3642" name="Shape 3642"/>
                      <wps:cNvSpPr/>
                      <wps:spPr>
                        <a:xfrm>
                          <a:off x="0" y="0"/>
                          <a:ext cx="5327650" cy="7559674"/>
                        </a:xfrm>
                        <a:custGeom>
                          <a:avLst/>
                          <a:gdLst/>
                          <a:ahLst/>
                          <a:cxnLst/>
                          <a:rect l="0" t="0" r="0" b="0"/>
                          <a:pathLst>
                            <a:path w="5327650" h="7559674">
                              <a:moveTo>
                                <a:pt x="5327650" y="0"/>
                              </a:moveTo>
                              <a:lnTo>
                                <a:pt x="5327650" y="7559674"/>
                              </a:lnTo>
                              <a:lnTo>
                                <a:pt x="0" y="7559674"/>
                              </a:lnTo>
                              <a:lnTo>
                                <a:pt x="0" y="0"/>
                              </a:lnTo>
                            </a:path>
                          </a:pathLst>
                        </a:custGeom>
                        <a:ln w="190500" cap="flat">
                          <a:miter lim="127000"/>
                        </a:ln>
                      </wps:spPr>
                      <wps:style>
                        <a:lnRef idx="1">
                          <a:srgbClr val="D5AFCD"/>
                        </a:lnRef>
                        <a:fillRef idx="0">
                          <a:srgbClr val="000000">
                            <a:alpha val="0"/>
                          </a:srgbClr>
                        </a:fillRef>
                        <a:effectRef idx="0">
                          <a:scrgbClr r="0" g="0" b="0"/>
                        </a:effectRef>
                        <a:fontRef idx="none"/>
                      </wps:style>
                      <wps:bodyPr/>
                    </wps:wsp>
                    <pic:pic xmlns:pic="http://schemas.openxmlformats.org/drawingml/2006/picture">
                      <pic:nvPicPr>
                        <pic:cNvPr id="3643" name="Picture 3643"/>
                        <pic:cNvPicPr/>
                      </pic:nvPicPr>
                      <pic:blipFill>
                        <a:blip r:embed="rId1"/>
                        <a:stretch>
                          <a:fillRect/>
                        </a:stretch>
                      </pic:blipFill>
                      <pic:spPr>
                        <a:xfrm>
                          <a:off x="4653026" y="2211718"/>
                          <a:ext cx="420599" cy="384035"/>
                        </a:xfrm>
                        <a:prstGeom prst="rect">
                          <a:avLst/>
                        </a:prstGeom>
                      </pic:spPr>
                    </pic:pic>
                  </wpg:wgp>
                </a:graphicData>
              </a:graphic>
            </wp:anchor>
          </w:drawing>
        </mc:Choice>
        <mc:Fallback xmlns:a="http://schemas.openxmlformats.org/drawingml/2006/main">
          <w:pict>
            <v:group id="Group 3640" style="width:419.5pt;height:595.25pt;position:absolute;z-index:-2147483648;mso-position-horizontal-relative:page;mso-position-horizontal:absolute;margin-left:0pt;mso-position-vertical-relative:page;margin-top:0pt;" coordsize="53276,75596">
              <v:shape id="Shape 3710" style="position:absolute;width:53276;height:75596;left:0;top:0;" coordsize="5327650,7559674" path="m0,0l5327650,0l5327650,7559674l0,7559674l0,0">
                <v:stroke weight="0pt" endcap="flat" joinstyle="miter" miterlimit="10" on="false" color="#000000" opacity="0"/>
                <v:fill on="true" color="#f5e8f0"/>
              </v:shape>
              <v:shape id="Shape 3642" style="position:absolute;width:53276;height:75596;left:0;top:0;" coordsize="5327650,7559674" path="m5327650,0l5327650,7559674l0,7559674l0,0">
                <v:stroke weight="15pt" endcap="flat" joinstyle="miter" miterlimit="10" on="true" color="#d5afcd"/>
                <v:fill on="false" color="#000000" opacity="0"/>
              </v:shape>
              <v:shape id="Picture 3643" style="position:absolute;width:4205;height:3840;left:46530;top:22117;" filled="f">
                <v:imagedata r:id="rId16"/>
              </v:shape>
            </v:group>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96C56" w:rsidRDefault="00250DFB">
    <w:r>
      <w:rPr>
        <w:noProof/>
        <w:color w:val="000000"/>
        <w:sz w:val="22"/>
      </w:rPr>
      <mc:AlternateContent>
        <mc:Choice Requires="wpg">
          <w:drawing>
            <wp:anchor distT="0" distB="0" distL="114300" distR="114300" simplePos="0" relativeHeight="251660288" behindDoc="1" locked="0" layoutInCell="1" allowOverlap="1">
              <wp:simplePos x="0" y="0"/>
              <wp:positionH relativeFrom="page">
                <wp:posOffset>0</wp:posOffset>
              </wp:positionH>
              <wp:positionV relativeFrom="page">
                <wp:posOffset>0</wp:posOffset>
              </wp:positionV>
              <wp:extent cx="1" cy="1"/>
              <wp:effectExtent l="0" t="0" r="0" b="0"/>
              <wp:wrapNone/>
              <wp:docPr id="3638" name="Group 3638"/>
              <wp:cNvGraphicFramePr/>
              <a:graphic xmlns:a="http://schemas.openxmlformats.org/drawingml/2006/main">
                <a:graphicData uri="http://schemas.microsoft.com/office/word/2010/wordprocessingGroup">
                  <wpg:wgp>
                    <wpg:cNvGrpSpPr/>
                    <wpg:grpSpPr>
                      <a:xfrm>
                        <a:off x="0" y="0"/>
                        <a:ext cx="1" cy="1"/>
                        <a:chOff x="0" y="0"/>
                        <a:chExt cx="1" cy="1"/>
                      </a:xfrm>
                    </wpg:grpSpPr>
                  </wpg:wgp>
                </a:graphicData>
              </a:graphic>
            </wp:anchor>
          </w:drawing>
        </mc:Choice>
        <mc:Fallback xmlns:a="http://schemas.openxmlformats.org/drawingml/2006/main">
          <w:pict>
            <v:group id="Group 3638" style="width:7.87402e-05pt;height:7.87402e-05pt;position:absolute;z-index:-2147483648;mso-position-horizontal-relative:page;mso-position-horizontal:absolute;margin-left:0pt;mso-position-vertical-relative:page;margin-top:0pt;" coordsize="0,0"/>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43B1339"/>
    <w:multiLevelType w:val="hybridMultilevel"/>
    <w:tmpl w:val="67A81B90"/>
    <w:lvl w:ilvl="0" w:tplc="A9F82712">
      <w:start w:val="1"/>
      <w:numFmt w:val="bullet"/>
      <w:lvlText w:val="•"/>
      <w:lvlJc w:val="left"/>
      <w:pPr>
        <w:ind w:left="380"/>
      </w:pPr>
      <w:rPr>
        <w:rFonts w:ascii="Calibri" w:eastAsia="Calibri" w:hAnsi="Calibri" w:cs="Calibri"/>
        <w:b/>
        <w:bCs/>
        <w:i/>
        <w:iCs/>
        <w:strike w:val="0"/>
        <w:dstrike w:val="0"/>
        <w:color w:val="8E2B79"/>
        <w:sz w:val="20"/>
        <w:szCs w:val="20"/>
        <w:u w:val="none" w:color="000000"/>
        <w:bdr w:val="none" w:sz="0" w:space="0" w:color="auto"/>
        <w:shd w:val="clear" w:color="auto" w:fill="auto"/>
        <w:vertAlign w:val="baseline"/>
      </w:rPr>
    </w:lvl>
    <w:lvl w:ilvl="1" w:tplc="3C12DF84">
      <w:start w:val="1"/>
      <w:numFmt w:val="bullet"/>
      <w:lvlText w:val="o"/>
      <w:lvlJc w:val="left"/>
      <w:pPr>
        <w:ind w:left="1094"/>
      </w:pPr>
      <w:rPr>
        <w:rFonts w:ascii="Calibri" w:eastAsia="Calibri" w:hAnsi="Calibri" w:cs="Calibri"/>
        <w:b/>
        <w:bCs/>
        <w:i/>
        <w:iCs/>
        <w:strike w:val="0"/>
        <w:dstrike w:val="0"/>
        <w:color w:val="8E2B79"/>
        <w:sz w:val="20"/>
        <w:szCs w:val="20"/>
        <w:u w:val="none" w:color="000000"/>
        <w:bdr w:val="none" w:sz="0" w:space="0" w:color="auto"/>
        <w:shd w:val="clear" w:color="auto" w:fill="auto"/>
        <w:vertAlign w:val="baseline"/>
      </w:rPr>
    </w:lvl>
    <w:lvl w:ilvl="2" w:tplc="90B4CBC0">
      <w:start w:val="1"/>
      <w:numFmt w:val="bullet"/>
      <w:lvlText w:val="▪"/>
      <w:lvlJc w:val="left"/>
      <w:pPr>
        <w:ind w:left="1814"/>
      </w:pPr>
      <w:rPr>
        <w:rFonts w:ascii="Calibri" w:eastAsia="Calibri" w:hAnsi="Calibri" w:cs="Calibri"/>
        <w:b/>
        <w:bCs/>
        <w:i/>
        <w:iCs/>
        <w:strike w:val="0"/>
        <w:dstrike w:val="0"/>
        <w:color w:val="8E2B79"/>
        <w:sz w:val="20"/>
        <w:szCs w:val="20"/>
        <w:u w:val="none" w:color="000000"/>
        <w:bdr w:val="none" w:sz="0" w:space="0" w:color="auto"/>
        <w:shd w:val="clear" w:color="auto" w:fill="auto"/>
        <w:vertAlign w:val="baseline"/>
      </w:rPr>
    </w:lvl>
    <w:lvl w:ilvl="3" w:tplc="093CBEA6">
      <w:start w:val="1"/>
      <w:numFmt w:val="bullet"/>
      <w:lvlText w:val="•"/>
      <w:lvlJc w:val="left"/>
      <w:pPr>
        <w:ind w:left="2534"/>
      </w:pPr>
      <w:rPr>
        <w:rFonts w:ascii="Calibri" w:eastAsia="Calibri" w:hAnsi="Calibri" w:cs="Calibri"/>
        <w:b/>
        <w:bCs/>
        <w:i/>
        <w:iCs/>
        <w:strike w:val="0"/>
        <w:dstrike w:val="0"/>
        <w:color w:val="8E2B79"/>
        <w:sz w:val="20"/>
        <w:szCs w:val="20"/>
        <w:u w:val="none" w:color="000000"/>
        <w:bdr w:val="none" w:sz="0" w:space="0" w:color="auto"/>
        <w:shd w:val="clear" w:color="auto" w:fill="auto"/>
        <w:vertAlign w:val="baseline"/>
      </w:rPr>
    </w:lvl>
    <w:lvl w:ilvl="4" w:tplc="7CE4BA1C">
      <w:start w:val="1"/>
      <w:numFmt w:val="bullet"/>
      <w:lvlText w:val="o"/>
      <w:lvlJc w:val="left"/>
      <w:pPr>
        <w:ind w:left="3254"/>
      </w:pPr>
      <w:rPr>
        <w:rFonts w:ascii="Calibri" w:eastAsia="Calibri" w:hAnsi="Calibri" w:cs="Calibri"/>
        <w:b/>
        <w:bCs/>
        <w:i/>
        <w:iCs/>
        <w:strike w:val="0"/>
        <w:dstrike w:val="0"/>
        <w:color w:val="8E2B79"/>
        <w:sz w:val="20"/>
        <w:szCs w:val="20"/>
        <w:u w:val="none" w:color="000000"/>
        <w:bdr w:val="none" w:sz="0" w:space="0" w:color="auto"/>
        <w:shd w:val="clear" w:color="auto" w:fill="auto"/>
        <w:vertAlign w:val="baseline"/>
      </w:rPr>
    </w:lvl>
    <w:lvl w:ilvl="5" w:tplc="7D6AAC30">
      <w:start w:val="1"/>
      <w:numFmt w:val="bullet"/>
      <w:lvlText w:val="▪"/>
      <w:lvlJc w:val="left"/>
      <w:pPr>
        <w:ind w:left="3974"/>
      </w:pPr>
      <w:rPr>
        <w:rFonts w:ascii="Calibri" w:eastAsia="Calibri" w:hAnsi="Calibri" w:cs="Calibri"/>
        <w:b/>
        <w:bCs/>
        <w:i/>
        <w:iCs/>
        <w:strike w:val="0"/>
        <w:dstrike w:val="0"/>
        <w:color w:val="8E2B79"/>
        <w:sz w:val="20"/>
        <w:szCs w:val="20"/>
        <w:u w:val="none" w:color="000000"/>
        <w:bdr w:val="none" w:sz="0" w:space="0" w:color="auto"/>
        <w:shd w:val="clear" w:color="auto" w:fill="auto"/>
        <w:vertAlign w:val="baseline"/>
      </w:rPr>
    </w:lvl>
    <w:lvl w:ilvl="6" w:tplc="1AFA40C6">
      <w:start w:val="1"/>
      <w:numFmt w:val="bullet"/>
      <w:lvlText w:val="•"/>
      <w:lvlJc w:val="left"/>
      <w:pPr>
        <w:ind w:left="4694"/>
      </w:pPr>
      <w:rPr>
        <w:rFonts w:ascii="Calibri" w:eastAsia="Calibri" w:hAnsi="Calibri" w:cs="Calibri"/>
        <w:b/>
        <w:bCs/>
        <w:i/>
        <w:iCs/>
        <w:strike w:val="0"/>
        <w:dstrike w:val="0"/>
        <w:color w:val="8E2B79"/>
        <w:sz w:val="20"/>
        <w:szCs w:val="20"/>
        <w:u w:val="none" w:color="000000"/>
        <w:bdr w:val="none" w:sz="0" w:space="0" w:color="auto"/>
        <w:shd w:val="clear" w:color="auto" w:fill="auto"/>
        <w:vertAlign w:val="baseline"/>
      </w:rPr>
    </w:lvl>
    <w:lvl w:ilvl="7" w:tplc="4D447EAE">
      <w:start w:val="1"/>
      <w:numFmt w:val="bullet"/>
      <w:lvlText w:val="o"/>
      <w:lvlJc w:val="left"/>
      <w:pPr>
        <w:ind w:left="5414"/>
      </w:pPr>
      <w:rPr>
        <w:rFonts w:ascii="Calibri" w:eastAsia="Calibri" w:hAnsi="Calibri" w:cs="Calibri"/>
        <w:b/>
        <w:bCs/>
        <w:i/>
        <w:iCs/>
        <w:strike w:val="0"/>
        <w:dstrike w:val="0"/>
        <w:color w:val="8E2B79"/>
        <w:sz w:val="20"/>
        <w:szCs w:val="20"/>
        <w:u w:val="none" w:color="000000"/>
        <w:bdr w:val="none" w:sz="0" w:space="0" w:color="auto"/>
        <w:shd w:val="clear" w:color="auto" w:fill="auto"/>
        <w:vertAlign w:val="baseline"/>
      </w:rPr>
    </w:lvl>
    <w:lvl w:ilvl="8" w:tplc="799272DC">
      <w:start w:val="1"/>
      <w:numFmt w:val="bullet"/>
      <w:lvlText w:val="▪"/>
      <w:lvlJc w:val="left"/>
      <w:pPr>
        <w:ind w:left="6134"/>
      </w:pPr>
      <w:rPr>
        <w:rFonts w:ascii="Calibri" w:eastAsia="Calibri" w:hAnsi="Calibri" w:cs="Calibri"/>
        <w:b/>
        <w:bCs/>
        <w:i/>
        <w:iCs/>
        <w:strike w:val="0"/>
        <w:dstrike w:val="0"/>
        <w:color w:val="8E2B79"/>
        <w:sz w:val="20"/>
        <w:szCs w:val="20"/>
        <w:u w:val="none" w:color="000000"/>
        <w:bdr w:val="none" w:sz="0" w:space="0" w:color="auto"/>
        <w:shd w:val="clear" w:color="auto" w:fill="auto"/>
        <w:vertAlign w:val="baseline"/>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6C56"/>
    <w:rsid w:val="00196C56"/>
    <w:rsid w:val="00250DFB"/>
    <w:rsid w:val="00663984"/>
    <w:rsid w:val="008D7B8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6B045049"/>
  <w15:docId w15:val="{987BEC14-A0B2-4B71-9D1C-984DB6B708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97" w:line="254" w:lineRule="auto"/>
      <w:ind w:left="10" w:right="531" w:hanging="10"/>
    </w:pPr>
    <w:rPr>
      <w:rFonts w:ascii="Calibri" w:eastAsia="Calibri" w:hAnsi="Calibri" w:cs="Calibri"/>
      <w:color w:val="181717"/>
      <w:sz w:val="20"/>
    </w:rPr>
  </w:style>
  <w:style w:type="paragraph" w:styleId="Heading1">
    <w:name w:val="heading 1"/>
    <w:next w:val="Normal"/>
    <w:link w:val="Heading1Char"/>
    <w:uiPriority w:val="9"/>
    <w:unhideWhenUsed/>
    <w:qFormat/>
    <w:pPr>
      <w:keepNext/>
      <w:keepLines/>
      <w:spacing w:after="0" w:line="260" w:lineRule="auto"/>
      <w:ind w:left="10" w:hanging="10"/>
      <w:outlineLvl w:val="0"/>
    </w:pPr>
    <w:rPr>
      <w:rFonts w:ascii="Calibri" w:eastAsia="Calibri" w:hAnsi="Calibri" w:cs="Calibri"/>
      <w:b/>
      <w:color w:val="8E2B79"/>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Calibri" w:eastAsia="Calibri" w:hAnsi="Calibri" w:cs="Calibri"/>
      <w:b/>
      <w:color w:val="8E2B79"/>
      <w:sz w:val="32"/>
    </w:rPr>
  </w:style>
  <w:style w:type="table" w:customStyle="1" w:styleId="TableGrid">
    <w:name w:val="TableGrid"/>
    <w:pPr>
      <w:spacing w:after="0" w:line="240" w:lineRule="auto"/>
    </w:p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13" Type="http://schemas.openxmlformats.org/officeDocument/2006/relationships/hyperlink" Target="https://www.rochdalesafeguarding.com/" TargetMode="External"/><Relationship Id="rId18" Type="http://schemas.openxmlformats.org/officeDocument/2006/relationships/image" Target="media/image8.png"/><Relationship Id="rId26" Type="http://schemas.openxmlformats.org/officeDocument/2006/relationships/hyperlink" Target="https://greatermanchesterscb.proceduresonline.com/chapters/p_neglect.html?zoom_highlight=neglect&amp;zoom_highlight=neglect" TargetMode="External"/><Relationship Id="rId39" Type="http://schemas.openxmlformats.org/officeDocument/2006/relationships/hyperlink" Target="https://rochdalesafeguarding.com/p/training/training-arrangement" TargetMode="External"/><Relationship Id="rId3" Type="http://schemas.openxmlformats.org/officeDocument/2006/relationships/settings" Target="settings.xml"/><Relationship Id="rId21" Type="http://schemas.openxmlformats.org/officeDocument/2006/relationships/image" Target="media/image9.png"/><Relationship Id="rId34" Type="http://schemas.openxmlformats.org/officeDocument/2006/relationships/hyperlink" Target="https://rochdalesafeguarding.com/p/safeguarding-for-children/neglect-children" TargetMode="External"/><Relationship Id="rId42" Type="http://schemas.openxmlformats.org/officeDocument/2006/relationships/image" Target="media/image16.png"/><Relationship Id="rId47" Type="http://schemas.openxmlformats.org/officeDocument/2006/relationships/header" Target="header3.xml"/><Relationship Id="rId7" Type="http://schemas.openxmlformats.org/officeDocument/2006/relationships/image" Target="media/image1.jpg"/><Relationship Id="rId12" Type="http://schemas.openxmlformats.org/officeDocument/2006/relationships/hyperlink" Target="https://www.rochdalesafeguarding.com/" TargetMode="External"/><Relationship Id="rId17" Type="http://schemas.openxmlformats.org/officeDocument/2006/relationships/image" Target="media/image7.png"/><Relationship Id="rId25" Type="http://schemas.openxmlformats.org/officeDocument/2006/relationships/image" Target="media/image13.png"/><Relationship Id="rId33" Type="http://schemas.openxmlformats.org/officeDocument/2006/relationships/hyperlink" Target="https://rochdalesafeguarding.com/assets/c31bdc8b/child_neglect_-_30.05.2022.pdf" TargetMode="External"/><Relationship Id="rId38" Type="http://schemas.openxmlformats.org/officeDocument/2006/relationships/hyperlink" Target="https://rochdalesafeguarding.com/p/training/training-arrangement" TargetMode="External"/><Relationship Id="rId46" Type="http://schemas.openxmlformats.org/officeDocument/2006/relationships/header" Target="header2.xml"/><Relationship Id="rId2" Type="http://schemas.openxmlformats.org/officeDocument/2006/relationships/styles" Target="styles.xml"/><Relationship Id="rId16" Type="http://schemas.openxmlformats.org/officeDocument/2006/relationships/image" Target="media/image6.png"/><Relationship Id="rId20" Type="http://schemas.openxmlformats.org/officeDocument/2006/relationships/hyperlink" Target="https://rochdalesafeguarding.com/p/safeguarding-for-children/assessment-tools-forms-templates-other-resources" TargetMode="External"/><Relationship Id="rId29" Type="http://schemas.openxmlformats.org/officeDocument/2006/relationships/hyperlink" Target="https://greatermanchesterscb.proceduresonline.com/chapters/p_neglect.html?zoom_highlight=neglect&amp;zoom_highlight=neglect" TargetMode="External"/><Relationship Id="rId41" Type="http://schemas.openxmlformats.org/officeDocument/2006/relationships/image" Target="media/image15.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rochdalesafeguarding.com/" TargetMode="External"/><Relationship Id="rId24" Type="http://schemas.openxmlformats.org/officeDocument/2006/relationships/image" Target="media/image12.png"/><Relationship Id="rId32" Type="http://schemas.openxmlformats.org/officeDocument/2006/relationships/hyperlink" Target="https://rochdalesafeguarding.com/assets/c31bdc8b/child_neglect_-_30.05.2022.pdf" TargetMode="External"/><Relationship Id="rId37" Type="http://schemas.openxmlformats.org/officeDocument/2006/relationships/hyperlink" Target="https://rochdalesafeguarding.com/p/training/training-arrangement" TargetMode="External"/><Relationship Id="rId40" Type="http://schemas.openxmlformats.org/officeDocument/2006/relationships/image" Target="media/image14.png"/><Relationship Id="rId45"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image" Target="media/image5.png"/><Relationship Id="rId23" Type="http://schemas.openxmlformats.org/officeDocument/2006/relationships/image" Target="media/image11.png"/><Relationship Id="rId28" Type="http://schemas.openxmlformats.org/officeDocument/2006/relationships/hyperlink" Target="https://greatermanchesterscb.proceduresonline.com/chapters/p_neglect.html?zoom_highlight=neglect&amp;zoom_highlight=neglect" TargetMode="External"/><Relationship Id="rId36" Type="http://schemas.openxmlformats.org/officeDocument/2006/relationships/hyperlink" Target="https://rochdalesafeguarding.com/p/safeguarding-for-children/neglect-children" TargetMode="External"/><Relationship Id="rId49" Type="http://schemas.openxmlformats.org/officeDocument/2006/relationships/theme" Target="theme/theme1.xml"/><Relationship Id="rId10" Type="http://schemas.openxmlformats.org/officeDocument/2006/relationships/image" Target="media/image4.png"/><Relationship Id="rId19" Type="http://schemas.openxmlformats.org/officeDocument/2006/relationships/hyperlink" Target="https://rochdalesafeguarding.com/p/safeguarding-for-children/assessment-tools-forms-templates-other-resources" TargetMode="External"/><Relationship Id="rId31" Type="http://schemas.openxmlformats.org/officeDocument/2006/relationships/hyperlink" Target="https://rochdalesafeguarding.com/assets/c31bdc8b/child_neglect_-_30.05.2022.pdf" TargetMode="External"/><Relationship Id="rId44" Type="http://schemas.openxmlformats.org/officeDocument/2006/relationships/image" Target="media/image18.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hyperlink" Target="https://www.rochdalesafeguarding.com/" TargetMode="External"/><Relationship Id="rId22" Type="http://schemas.openxmlformats.org/officeDocument/2006/relationships/image" Target="media/image10.png"/><Relationship Id="rId27" Type="http://schemas.openxmlformats.org/officeDocument/2006/relationships/hyperlink" Target="https://greatermanchesterscb.proceduresonline.com/chapters/p_neglect.html?zoom_highlight=neglect&amp;zoom_highlight=neglect" TargetMode="External"/><Relationship Id="rId30" Type="http://schemas.openxmlformats.org/officeDocument/2006/relationships/hyperlink" Target="https://rochdalesafeguarding.com/assets/c31bdc8b/child_neglect_-_30.05.2022.pdf" TargetMode="External"/><Relationship Id="rId35" Type="http://schemas.openxmlformats.org/officeDocument/2006/relationships/hyperlink" Target="https://rochdalesafeguarding.com/p/safeguarding-for-children/neglect-children" TargetMode="External"/><Relationship Id="rId43" Type="http://schemas.openxmlformats.org/officeDocument/2006/relationships/image" Target="media/image17.png"/><Relationship Id="rId48" Type="http://schemas.openxmlformats.org/officeDocument/2006/relationships/fontTable" Target="fontTable.xml"/><Relationship Id="rId8" Type="http://schemas.openxmlformats.org/officeDocument/2006/relationships/image" Target="media/image2.png"/></Relationships>
</file>

<file path=word/_rels/header1.xml.rels><?xml version="1.0" encoding="UTF-8" standalone="yes"?>
<Relationships xmlns="http://schemas.openxmlformats.org/package/2006/relationships"><Relationship Id="rId16" Type="http://schemas.openxmlformats.org/officeDocument/2006/relationships/image" Target="media/image190.png"/><Relationship Id="rId1" Type="http://schemas.openxmlformats.org/officeDocument/2006/relationships/image" Target="media/image19.png"/></Relationships>
</file>

<file path=word/_rels/header2.xml.rels><?xml version="1.0" encoding="UTF-8" standalone="yes"?>
<Relationships xmlns="http://schemas.openxmlformats.org/package/2006/relationships"><Relationship Id="rId16" Type="http://schemas.openxmlformats.org/officeDocument/2006/relationships/image" Target="media/image190.png"/><Relationship Id="rId1" Type="http://schemas.openxmlformats.org/officeDocument/2006/relationships/image" Target="media/image19.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4</Pages>
  <Words>956</Words>
  <Characters>5450</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Rochdale BC</Company>
  <LinksUpToDate>false</LinksUpToDate>
  <CharactersWithSpaces>6394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Lee Hogan</dc:creator>
  <cp:keywords/>
  <cp:lastModifiedBy>Lee Hogan</cp:lastModifiedBy>
  <cp:revision>3</cp:revision>
  <dcterms:created xsi:type="dcterms:W3CDTF">2022-12-19T09:37:00Z</dcterms:created>
  <dcterms:modified xsi:type="dcterms:W3CDTF">2022-12-19T09:47:00Z</dcterms:modified>
</cp:coreProperties>
</file>